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30146A">
      <w:r>
        <w:rPr>
          <w:rFonts w:hint="eastAsia" w:eastAsiaTheme="minorEastAsia"/>
          <w:lang w:eastAsia="zh-CN"/>
        </w:rPr>
        <w:drawing>
          <wp:inline distT="0" distB="0" distL="114300" distR="114300">
            <wp:extent cx="4589145" cy="5400040"/>
            <wp:effectExtent l="0" t="0" r="5715" b="635"/>
            <wp:docPr id="2" name="图片 2" descr="17536861106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75368611061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89145" cy="540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BB6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2025-07-28T09:16:41Z</dcterms:created>
  <dc:creator>Administrator</dc:creator>
  <cp:lastModifiedBy>杨万鹏</cp:lastModifiedBy>
  <dcterms:modified xsi:type="dcterms:W3CDTF">2025-07-28T09:16:51Z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eyJoZGlkIjoiZjQxMWIyNzU5YzE4NjNkMzZkYzc0MDQ3OGY0NTE1NzYiLCJ1c2VySWQiOiIyODE1NDY5NjMifQ==</vt:lpwstr>
  </property>
  <property fmtid="{D5CDD505-2E9C-101B-9397-08002B2CF9AE}" pid="4" name="ICV">
    <vt:lpwstr>A246375E3BFB4AA299FA57AF81F90703_12</vt:lpwstr>
  </property>
</Properties>
</file>