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E788B">
      <w:pPr>
        <w:keepNext w:val="0"/>
        <w:keepLines w:val="0"/>
        <w:widowControl/>
        <w:suppressLineNumbers w:val="0"/>
        <w:ind w:firstLine="420" w:firstLineChars="0"/>
        <w:jc w:val="left"/>
        <w:textAlignment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关于招标文件第六章技术参数及要求中“第27、28项施工辅助材料和系统集成”的技术参数澄清说明如下：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25"/>
        <w:gridCol w:w="6339"/>
        <w:gridCol w:w="486"/>
        <w:gridCol w:w="486"/>
      </w:tblGrid>
      <w:tr w14:paraId="3BA5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7322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3530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0" w:type="auto"/>
            <w:vAlign w:val="center"/>
          </w:tcPr>
          <w:p w14:paraId="6EA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0" w:type="auto"/>
            <w:vAlign w:val="center"/>
          </w:tcPr>
          <w:p w14:paraId="19E0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537E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 w14:paraId="087B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23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 w14:paraId="6EA7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施工辅助材料</w:t>
            </w:r>
          </w:p>
        </w:tc>
        <w:tc>
          <w:tcPr>
            <w:tcW w:w="0" w:type="auto"/>
            <w:vAlign w:val="center"/>
          </w:tcPr>
          <w:p w14:paraId="53172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铝合金吊顶：101平米，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滚涂烤漆扣板,尺寸：600mm*600mm，厚度：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6mm，包含人工及辅料；</w:t>
            </w:r>
          </w:p>
          <w:p w14:paraId="3AB098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LED方灯：15个，尺寸：600mm*600mm，色温：符合5700K-6500K范围，功率：符合30W-50W范围，包含人工及辅料；</w:t>
            </w:r>
          </w:p>
          <w:p w14:paraId="7F9DDF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墙面吸音板：58.6平米，浅色系吸音板，厚度：≥12mm，包含人工及辅料；</w:t>
            </w:r>
          </w:p>
          <w:p w14:paraId="322A45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窗帘1：长度15.3米，铝合金加厚轨道，高精密遮光窗帘；窗帘高度≥2.5米，包含人工及辅料</w:t>
            </w:r>
          </w:p>
          <w:p w14:paraId="1E21E7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窗帘2：长度12.7米，铝合金加厚轨道，高精密遮光窗帘；窗帘高度≥1米，包含人工及辅料</w:t>
            </w:r>
          </w:p>
          <w:p w14:paraId="11F235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静电地板：101平米，防静电活动地板，尺寸规格600mm*600mm,高度≥100mm，包含人工及辅料；</w:t>
            </w:r>
          </w:p>
          <w:p w14:paraId="55F7F4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定制讲台：1个，欧松板框架外贴静电地板，尺寸≥3000mm*1500mm；</w:t>
            </w:r>
          </w:p>
          <w:p w14:paraId="1E55EF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暖气片装饰：6个，白色透气生态板，尺寸≥1200mm*600mm*200mm；</w:t>
            </w:r>
          </w:p>
          <w:p w14:paraId="75E31A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六类非屏蔽网线：3箱，符合TIA/EIA-568-C.2和ISO/IEC11801 标准；线缆中心采用十字骨架；</w:t>
            </w:r>
          </w:p>
          <w:p w14:paraId="538F5E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六类非屏蔽配线架：2台，符合TIA/EIA568-C.2标准；模块化端口，支持单个端口拆装或更换；</w:t>
            </w:r>
          </w:p>
          <w:p w14:paraId="5AAD7D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六类非屏蔽跳线：90条，符合TIA/EIA568-C.2标准；线材为多芯软线，确保良好的弯曲性能；</w:t>
            </w:r>
          </w:p>
          <w:p w14:paraId="4B9647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网络面板：45个，符合YD/T926.3和ANSI/TIA/EIA570标准；采用高性能PC材料，燃烧性能符合GB/T5169.7-1985标准要求；</w:t>
            </w:r>
          </w:p>
          <w:p w14:paraId="6989DF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教学扩音系统辅材（含吊架及音箱线）：1批，含4个音响金属吊架；含音箱至中控的线材，长度不低于30m，线材要求为无氧铜音响线；</w:t>
            </w:r>
          </w:p>
          <w:p w14:paraId="704D58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强电改造（含线材、插座及辅料）：1项，含铜芯电缆长度≥200米；45个学生座位电源插座（每个座位至少6孔插座）及1个教师座位的电源插座（至少40孔插座）及辅料；</w:t>
            </w:r>
          </w:p>
        </w:tc>
        <w:tc>
          <w:tcPr>
            <w:tcW w:w="0" w:type="auto"/>
            <w:vAlign w:val="center"/>
          </w:tcPr>
          <w:p w14:paraId="1967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批</w:t>
            </w:r>
          </w:p>
        </w:tc>
        <w:tc>
          <w:tcPr>
            <w:tcW w:w="0" w:type="auto"/>
            <w:vAlign w:val="center"/>
          </w:tcPr>
          <w:p w14:paraId="7F79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338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04DF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 w14:paraId="6EBD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系统集成费</w:t>
            </w:r>
          </w:p>
        </w:tc>
        <w:tc>
          <w:tcPr>
            <w:tcW w:w="0" w:type="auto"/>
            <w:vAlign w:val="center"/>
          </w:tcPr>
          <w:p w14:paraId="1D7524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安装调试、培训、网络布线：1项，包含本项目所有设备的安装、调试，培训及网络布线等；</w:t>
            </w:r>
            <w:bookmarkStart w:id="0" w:name="_GoBack"/>
            <w:bookmarkEnd w:id="0"/>
          </w:p>
          <w:p w14:paraId="530B52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垃圾清运：1项，将装修所产生的垃圾运至校外；</w:t>
            </w:r>
          </w:p>
          <w:p w14:paraId="2D99E3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现场成品保护：1项，现场采用保护膜保护，用于现场门窗、现场成品及地砖（石材）装饰地面进行成品保护；</w:t>
            </w:r>
          </w:p>
          <w:p w14:paraId="014D0F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装修材料搬运、开荒保洁：1项；</w:t>
            </w:r>
          </w:p>
          <w:p w14:paraId="5AB3C9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墙面装饰：1项，含不少于4个实验室墙面宣传装饰牌（PVC/亚克力材质、每个尺寸不低于1000mm*1500mm）定制、安装及辅料；</w:t>
            </w:r>
          </w:p>
          <w:p w14:paraId="43D6AC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制图：1项，含现场施工图及竣工图制作；</w:t>
            </w:r>
          </w:p>
        </w:tc>
        <w:tc>
          <w:tcPr>
            <w:tcW w:w="0" w:type="auto"/>
            <w:vAlign w:val="center"/>
          </w:tcPr>
          <w:p w14:paraId="04D4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0" w:type="auto"/>
            <w:vAlign w:val="center"/>
          </w:tcPr>
          <w:p w14:paraId="125B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3FCDF04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352068"/>
    <w:rsid w:val="0A0C5865"/>
    <w:rsid w:val="0C540FAF"/>
    <w:rsid w:val="0FE318E1"/>
    <w:rsid w:val="151F5388"/>
    <w:rsid w:val="1C9B3B03"/>
    <w:rsid w:val="1DCB4E4A"/>
    <w:rsid w:val="2A263B34"/>
    <w:rsid w:val="2AAB1810"/>
    <w:rsid w:val="2E4162EF"/>
    <w:rsid w:val="2EFF2BA5"/>
    <w:rsid w:val="2FF07D05"/>
    <w:rsid w:val="32380972"/>
    <w:rsid w:val="33A146DD"/>
    <w:rsid w:val="356149BB"/>
    <w:rsid w:val="37AB4177"/>
    <w:rsid w:val="39C57329"/>
    <w:rsid w:val="48186512"/>
    <w:rsid w:val="4A950249"/>
    <w:rsid w:val="4D453A21"/>
    <w:rsid w:val="4F044541"/>
    <w:rsid w:val="50F96FFC"/>
    <w:rsid w:val="53A53072"/>
    <w:rsid w:val="61DD4431"/>
    <w:rsid w:val="64BB793C"/>
    <w:rsid w:val="65A42ED0"/>
    <w:rsid w:val="68DB5F0B"/>
    <w:rsid w:val="6B967E06"/>
    <w:rsid w:val="6C152AE5"/>
    <w:rsid w:val="72641B50"/>
    <w:rsid w:val="730F3D7B"/>
    <w:rsid w:val="74D07EF1"/>
    <w:rsid w:val="79930628"/>
    <w:rsid w:val="7F5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1042</Characters>
  <Lines>0</Lines>
  <Paragraphs>0</Paragraphs>
  <TotalTime>7</TotalTime>
  <ScaleCrop>false</ScaleCrop>
  <LinksUpToDate>false</LinksUpToDate>
  <CharactersWithSpaces>1043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2025-11-04T04:57:00Z</dcterms:created>
  <dc:creator>admin</dc:creator>
  <cp:lastModifiedBy>Administrator</cp:lastModifiedBy>
  <dcterms:modified xsi:type="dcterms:W3CDTF">2026-01-12T09:47:43Z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eyJoZGlkIjoiYjdjZDI5OTdmYjViZGI5OTM4MzNmYWY0OGExNDVmM2YifQ==</vt:lpwstr>
  </property>
  <property fmtid="{D5CDD505-2E9C-101B-9397-08002B2CF9AE}" pid="4" name="ICV">
    <vt:lpwstr>467E10FAF8B7429E97E9E17CCDBB56C6_13</vt:lpwstr>
  </property>
</Properties>
</file>